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  <w:szCs w:val="24"/>
        </w:rPr>
        <w:t>День 1, часть 2</w:t>
      </w:r>
    </w:p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1:41: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6 -1:50: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0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6.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Стяжание Аватара Изначально Вышестоящего Отца явлением 64</w:t>
        <w:noBreakHyphen/>
        <w:t>х Огней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Изначально Вышестоящих Аватар-Ипостасей Изначально Вышестоящего Отца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5-ти степеней реализации каждого из нас.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Стяжание ночных подготовок у Изначально Вышестоящего Отца 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Изначально Вышестоящего Аватара Синтеза Кут Хуми.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Синтезируемся с </w:t>
      </w:r>
      <w:bookmarkStart w:id="0" w:name="_Hlk109677408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Вышестоящими Аватарами Синтеза </w:t>
      </w:r>
      <w:bookmarkEnd w:id="0"/>
      <w:r>
        <w:rPr>
          <w:rFonts w:ascii="Times New Roman" w:hAnsi="Times New Roman"/>
          <w:i/>
          <w:iCs/>
          <w:color w:val="000000"/>
          <w:sz w:val="24"/>
          <w:szCs w:val="24"/>
        </w:rPr>
        <w:t>Кут Хуми, Фаинь. Переходим в зал Си</w:t>
        <w:noBreakHyphen/>
        <w:t xml:space="preserve">ИВДИВО Октавы Октав </w:t>
      </w:r>
      <w:bookmarkStart w:id="1" w:name="_Hlk109807046"/>
      <w:r>
        <w:rPr>
          <w:rFonts w:ascii="Times New Roman" w:hAnsi="Times New Roman"/>
          <w:i/>
          <w:iCs/>
          <w:color w:val="000000"/>
          <w:sz w:val="24"/>
          <w:szCs w:val="24"/>
        </w:rPr>
        <w:t>64</w:t>
        <w:noBreakHyphen/>
        <w:t>го Архетипа Материи на 1 тринадцатиллион … 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тра</w:t>
        <w:noBreakHyphen/>
        <w:t>та</w:t>
        <w:noBreakHyphen/>
        <w:t>та» ...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[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393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 двенадцатиллионов 796 одиннадцатиллионов 574 десятиллиона 908 девятиллионов 163 октиллиона 946 септиллионов 345 секстиллионов 982 квинтиллиона 392 квадриллиона 040 триллионов 522 миллиарда 594 миллиона 123 тысячи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]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712</w:t>
        <w:noBreakHyphen/>
      </w:r>
      <w:r>
        <w:rPr>
          <w:rFonts w:ascii="Times New Roman" w:hAnsi="Times New Roman"/>
          <w:i/>
          <w:iCs/>
          <w:sz w:val="24"/>
          <w:szCs w:val="24"/>
        </w:rPr>
        <w:t>ую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высокую цельную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  <w:noBreakHyphen/>
        <w:t>реальность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]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</w:t>
      </w:r>
      <w:bookmarkEnd w:id="1"/>
      <w:r>
        <w:rPr>
          <w:rFonts w:ascii="Times New Roman" w:hAnsi="Times New Roman"/>
          <w:i/>
          <w:iCs/>
          <w:sz w:val="24"/>
        </w:rPr>
        <w:t>, 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тановясь телесно, </w:t>
      </w:r>
      <w:bookmarkStart w:id="2" w:name="_Hlk112615370"/>
      <w:r>
        <w:rPr>
          <w:rFonts w:ascii="Times New Roman" w:hAnsi="Times New Roman"/>
          <w:i/>
          <w:iCs/>
          <w:color w:val="000000"/>
          <w:sz w:val="24"/>
          <w:szCs w:val="24"/>
        </w:rPr>
        <w:t>Владыкой 88</w:t>
        <w:noBreakHyphen/>
        <w:t>го Синтеза</w:t>
      </w:r>
      <w:r>
        <w:rPr>
          <w:rFonts w:ascii="Times New Roman" w:hAnsi="Times New Roman"/>
          <w:i/>
          <w:iCs/>
          <w:sz w:val="24"/>
        </w:rPr>
        <w:t>, в форме.</w:t>
      </w:r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И прося преобразить каждого из нас и синтез нас на явление Аватаров Профессионального Курса «Аватар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Отца» каждым из нас, явив Парадигмально</w:t>
        <w:noBreakHyphen/>
        <w:t>Профессиональные специфики Аватара каждому из нас и развернув явление Аватара 64</w:t>
        <w:noBreakHyphen/>
        <w:t>мя Огнями Изначально Вышестоящих Аватар</w:t>
        <w:noBreakHyphen/>
        <w:t>Ипостасей, пяти степеней реализации каждого, в каждый Огонь, в спецификах взаимоорганизаций с пятью степенями Материи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bookmarkStart w:id="3" w:name="_Hlk112616402"/>
      <w:r>
        <w:rPr>
          <w:rFonts w:ascii="Times New Roman" w:hAnsi="Times New Roman"/>
          <w:i/>
          <w:iCs/>
          <w:sz w:val="24"/>
        </w:rPr>
        <w:t>И синтезируясь с Хум</w:t>
      </w:r>
      <w:r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Вышестоящих </w:t>
      </w:r>
      <w:bookmarkEnd w:id="3"/>
      <w:r>
        <w:rPr>
          <w:rFonts w:ascii="Times New Roman" w:hAnsi="Times New Roman"/>
          <w:i/>
          <w:iCs/>
          <w:sz w:val="24"/>
        </w:rPr>
        <w:t>Аватаров Синтеза Кут Хуми, Фаинь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стяжаем 64 Синтез Синтеза </w:t>
      </w:r>
      <w:bookmarkStart w:id="4" w:name="_Hlk112615981"/>
      <w:r>
        <w:rPr>
          <w:rFonts w:ascii="Times New Roman" w:hAnsi="Times New Roman"/>
          <w:i/>
          <w:iCs/>
          <w:sz w:val="24"/>
        </w:rPr>
        <w:t xml:space="preserve">Изначально Вышестоящего Отца </w:t>
      </w:r>
      <w:bookmarkEnd w:id="4"/>
      <w:r>
        <w:rPr>
          <w:rFonts w:ascii="Times New Roman" w:hAnsi="Times New Roman"/>
          <w:i/>
          <w:iCs/>
          <w:sz w:val="24"/>
        </w:rPr>
        <w:t>и 64 Синтеза ИВДИВО Человека</w:t>
        <w:noBreakHyphen/>
        <w:t>Субъекта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синтезируемся с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Вышестоящим Отцом,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переходим в зал</w:t>
      </w:r>
      <w:r>
        <w:rPr>
          <w:rFonts w:ascii="Times New Roman" w:hAnsi="Times New Roman"/>
          <w:i/>
          <w:iCs/>
          <w:sz w:val="24"/>
        </w:rPr>
        <w:t xml:space="preserve"> </w:t>
      </w:r>
      <w:bookmarkStart w:id="5" w:name="_Hlk109806939"/>
      <w:bookmarkStart w:id="6" w:name="_Hlk112615298"/>
      <w:r>
        <w:rPr>
          <w:rFonts w:ascii="Times New Roman" w:hAnsi="Times New Roman"/>
          <w:i/>
          <w:iCs/>
          <w:sz w:val="24"/>
        </w:rPr>
        <w:t>Изначально Вышестоящего Отца</w:t>
      </w:r>
      <w:bookmarkEnd w:id="6"/>
      <w:r>
        <w:rPr>
          <w:rFonts w:ascii="Times New Roman" w:hAnsi="Times New Roman"/>
          <w:i/>
          <w:iCs/>
          <w:sz w:val="24"/>
        </w:rPr>
        <w:t>, становимся пред Изначально Вышестоящим Отцом</w:t>
      </w:r>
      <w:bookmarkEnd w:id="5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телесно, Владыкой 88</w:t>
        <w:noBreakHyphen/>
        <w:t>го 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Отца, в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И синтезируясь с</w:t>
      </w:r>
      <w:r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</w:rPr>
        <w:t xml:space="preserve">стяжаем на каждого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 xml:space="preserve">из нас </w:t>
      </w:r>
      <w:r>
        <w:rPr>
          <w:rFonts w:ascii="Times New Roman" w:hAnsi="Times New Roman"/>
          <w:b/>
          <w:bCs/>
          <w:i/>
          <w:iCs/>
          <w:sz w:val="24"/>
        </w:rPr>
        <w:t>64 Огня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Вышестоящего Отца Изначально Вышестоящих Аватар</w:t>
        <w:noBreakHyphen/>
        <w:t xml:space="preserve">Ипостасей Изначально Вышестоящего Отца: от Синтеза до Движения включительно, явлением пяти степеней Огненности каждого из Огней и пяти степеней Материи каждого из Огней 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в реализации каждого из нас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</w:rPr>
        <w:t>и</w:t>
      </w:r>
      <w:r>
        <w:rPr>
          <w:rFonts w:ascii="Times New Roman" w:hAnsi="Times New Roman"/>
          <w:b/>
          <w:bCs/>
          <w:i/>
          <w:iCs/>
          <w:sz w:val="24"/>
        </w:rPr>
        <w:t xml:space="preserve"> явлени</w:t>
      </w:r>
      <w:r>
        <w:rPr>
          <w:rFonts w:ascii="Times New Roman" w:hAnsi="Times New Roman"/>
          <w:b/>
          <w:bCs/>
          <w:i/>
          <w:iCs/>
          <w:sz w:val="24"/>
        </w:rPr>
        <w:t>я</w:t>
      </w:r>
      <w:r>
        <w:rPr>
          <w:rFonts w:ascii="Times New Roman" w:hAnsi="Times New Roman"/>
          <w:b/>
          <w:bCs/>
          <w:i/>
          <w:iCs/>
          <w:sz w:val="24"/>
        </w:rPr>
        <w:t xml:space="preserve"> Аватара Изначально Вышестоящего Отца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sz w:val="24"/>
        </w:rPr>
        <w:t>64 Синтеза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Отца, и возжигаясь, преображаемся ими. Синтезиру</w:t>
      </w:r>
      <w:r>
        <w:rPr>
          <w:rFonts w:ascii="Times New Roman" w:hAnsi="Times New Roman"/>
          <w:i/>
          <w:iCs/>
          <w:sz w:val="24"/>
        </w:rPr>
        <w:t>ясь</w:t>
      </w:r>
      <w:r>
        <w:rPr>
          <w:rFonts w:ascii="Times New Roman" w:hAnsi="Times New Roman"/>
          <w:i/>
          <w:iCs/>
          <w:sz w:val="24"/>
        </w:rPr>
        <w:t xml:space="preserve"> с</w:t>
      </w:r>
      <w:r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</w:rPr>
        <w:t>64 Огня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Изначально Вышестоящих Аватар</w:t>
        <w:noBreakHyphen/>
        <w:t>Ипостасей Изначально Вышестоящего Отца: от Синтеза до Движения включительно, на каждого из нас, вспыхивая одномоментно 64</w:t>
        <w:noBreakHyphen/>
        <w:t>мя Огнями: от Синтеза до Движения включительно, в каждом из нас. Развёртывая 64</w:t>
        <w:noBreakHyphen/>
        <w:t>ричный Столп Огня до диафрагмы и 64 Лепестковых Огня в разновариативности, от диафрагмы в каждом из нас в разномоментности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bookmarkStart w:id="7" w:name="_Hlk112617816"/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</w:t>
      </w:r>
      <w:r>
        <w:rPr>
          <w:rFonts w:ascii="Times New Roman" w:hAnsi="Times New Roman"/>
          <w:i/>
          <w:iCs/>
          <w:sz w:val="24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</w:rPr>
        <w:t xml:space="preserve">стяжаем </w:t>
      </w:r>
      <w:bookmarkEnd w:id="7"/>
      <w:r>
        <w:rPr>
          <w:rFonts w:ascii="Times New Roman" w:hAnsi="Times New Roman"/>
          <w:b/>
          <w:bCs/>
          <w:i/>
          <w:iCs/>
          <w:sz w:val="24"/>
        </w:rPr>
        <w:t>Аватара Изначально Вышестоящего Отца 64</w:t>
        <w:noBreakHyphen/>
        <w:t>ричным Огнём Изначально Вышестоящих Аватар</w:t>
        <w:noBreakHyphen/>
        <w:t>Ипостасей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</w:t>
      </w:r>
      <w:r>
        <w:rPr>
          <w:rFonts w:ascii="Times New Roman" w:hAnsi="Times New Roman"/>
          <w:i/>
          <w:iCs/>
          <w:sz w:val="24"/>
        </w:rPr>
        <w:t>Изначально Вышестоящего Отца, стяжаем 64 Синтеза Изначально Вышестоящего Отца. И возжигаясь, преображаемся им</w:t>
      </w:r>
      <w:r>
        <w:rPr>
          <w:rFonts w:ascii="Times New Roman" w:hAnsi="Times New Roman"/>
          <w:i/>
          <w:iCs/>
          <w:sz w:val="24"/>
        </w:rPr>
        <w:t>и</w:t>
      </w:r>
      <w:r>
        <w:rPr>
          <w:rFonts w:ascii="Times New Roman" w:hAnsi="Times New Roman"/>
          <w:i/>
          <w:iCs/>
          <w:sz w:val="24"/>
        </w:rPr>
        <w:t>, развёртывая 64 Огня каждым из нас, Изначально Вышестоящих Аватар</w:t>
        <w:noBreakHyphen/>
        <w:t>Ипостасей Изначально Вышестоящего Отца,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И вспыхивая Синтезом,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r>
        <w:rPr>
          <w:rFonts w:ascii="Times New Roman" w:hAnsi="Times New Roman"/>
          <w:i/>
          <w:iCs/>
          <w:sz w:val="24"/>
        </w:rPr>
        <w:t>Изначально Вышестоящим Отцом, синтезируясь с Хум, стяжаем Синтез Изначально Вышестоящего Отца, прося преобразить каждого из нас и синтез нас Аватаром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И возжигаясь Синтезом </w:t>
      </w:r>
      <w:bookmarkStart w:id="8" w:name="_Hlk112766221"/>
      <w:r>
        <w:rPr>
          <w:rFonts w:ascii="Times New Roman" w:hAnsi="Times New Roman"/>
          <w:i/>
          <w:iCs/>
          <w:sz w:val="24"/>
        </w:rPr>
        <w:t>Изначально Вышестоящего Отца</w:t>
      </w:r>
      <w:bookmarkEnd w:id="8"/>
      <w:r>
        <w:rPr>
          <w:rFonts w:ascii="Times New Roman" w:hAnsi="Times New Roman"/>
          <w:i/>
          <w:iCs/>
          <w:sz w:val="24"/>
        </w:rPr>
        <w:t xml:space="preserve">, преображаясь им, </w:t>
      </w:r>
      <w:r>
        <w:rPr>
          <w:rFonts w:ascii="Times New Roman" w:hAnsi="Times New Roman"/>
          <w:b/>
          <w:bCs/>
          <w:i/>
          <w:iCs/>
          <w:sz w:val="24"/>
        </w:rPr>
        <w:t>развёртываемся Аватаром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каждым из нас в </w:t>
      </w:r>
      <w:r>
        <w:rPr>
          <w:rFonts w:ascii="Times New Roman" w:hAnsi="Times New Roman"/>
          <w:b/>
          <w:bCs/>
          <w:i/>
          <w:iCs/>
          <w:sz w:val="24"/>
        </w:rPr>
        <w:t>64</w:t>
        <w:noBreakHyphen/>
        <w:t>ричном, отдельно и едином горении</w:t>
      </w:r>
      <w:r>
        <w:rPr>
          <w:rFonts w:ascii="Times New Roman" w:hAnsi="Times New Roman"/>
          <w:i/>
          <w:iCs/>
          <w:sz w:val="24"/>
        </w:rPr>
        <w:t xml:space="preserve"> каждым из нас. И вспыхивая, преображаемся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</w:rPr>
        <w:t>ночную подготовку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у 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Благодарим Изначально Вышестоящего Отца, переходим к Изначально Вышестоящему Аватару Синтеза Кут Хуми, стяжаем ночную подгот</w:t>
      </w:r>
      <w:r>
        <w:rPr>
          <w:rFonts w:ascii="Times New Roman" w:hAnsi="Times New Roman"/>
          <w:b/>
          <w:bCs/>
          <w:i/>
          <w:iCs/>
          <w:sz w:val="24"/>
        </w:rPr>
        <w:t xml:space="preserve">овку у Изначально Вышестоящего Аватара Синтеза Кут Хуми </w:t>
      </w:r>
      <w:r>
        <w:rPr>
          <w:rFonts w:ascii="Times New Roman" w:hAnsi="Times New Roman"/>
          <w:i/>
          <w:iCs/>
          <w:sz w:val="24"/>
        </w:rPr>
        <w:t>каждому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Благодарим Изначально Вышестоящего Аватара Синтеза Кут Хуми, Изначально Вышестоящую Аватарессу Синтеза Фаинь.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Возвращаемся в Физическую реализацию, в данный зал, Аватаром Изначально Вышестоящего Отца 64</w:t>
        <w:noBreakHyphen/>
        <w:t>ричного Огня, отдельно и в синтезе действующего.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И эманируем всё стяжённое и возожжённое в ИВДИВО, в ИВДИВО Крым, в ИВДИВО Севастополь, в ИВДИВО Ялта, в ИВДИВО Краснодар, в ИВДИВО Кубань, в ИВДИВО Энергодар. Эманируем в Подразделения участников данной Практики и в ИВДИВО каждого из 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Комментарий после Практики: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1:50:20-1:51:29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Маленькое уточнение для ночной подготовки: ИВДИВО Каждого переведено  Аватар</w:t>
        <w:noBreakHyphen/>
        <w:t>Ипостаси «Отец». И только благодаря этому перед Изначально Вышестоящим Отцом мы встали «Каждым». Пока ИВДИВО Каждого было у Отца, мы не могли становиться «Каждым». Просто в голову щёлкните.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ИВДИВО Каждого ушло в Ипостаси </w:t>
      </w:r>
      <w:r>
        <w:rPr>
          <w:rFonts w:ascii="Times New Roman" w:hAnsi="Times New Roman"/>
          <w:b w:val="false"/>
          <w:bCs w:val="false"/>
          <w:i w:val="false"/>
          <w:iCs w:val="false"/>
          <w:spacing w:val="40"/>
          <w:sz w:val="24"/>
          <w:szCs w:val="24"/>
        </w:rPr>
        <w:t>специально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, чтобы Отец видел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каждого из нас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без ИВДИВО Каждого. Щёлкнуло? То есть каждый из нас становится перед Отцом </w:t>
      </w:r>
      <w:r>
        <w:rPr>
          <w:rFonts w:ascii="Times New Roman" w:hAnsi="Times New Roman"/>
          <w:b/>
          <w:bCs/>
          <w:i w:val="false"/>
          <w:iCs w:val="false"/>
          <w:spacing w:val="40"/>
          <w:sz w:val="24"/>
          <w:szCs w:val="24"/>
        </w:rPr>
        <w:t>выше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ИВДИВО Каждого! А у вас потолок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‒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ИВДИВО Каждого. И сейчас, когда мы встали Каждым перед Отцом, некоторые почувствовали себя…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зала: Голыми.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Почти голыми! «А где ИВДИВО Каждого?» А оно у Аватар</w:t>
        <w:noBreakHyphen/>
        <w:t>Ипостаси в 64</w:t>
        <w:noBreakHyphen/>
        <w:t>рице специально, чтобы вы «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один на один» с Отцом Каждым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, без ничего, в чистоте.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И вот такая ночная подготовка будет.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Набор практики: Харьковская Людмила — Аватар</w:t>
      </w:r>
      <w:r>
        <w:rPr>
          <w:rFonts w:ascii="Times New Roman" w:hAnsi="Times New Roman"/>
          <w:i w:val="false"/>
          <w:iCs w:val="false"/>
          <w:sz w:val="24"/>
          <w:szCs w:val="24"/>
        </w:rPr>
        <w:t>есса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Памяти ИВО АС Святослава 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ИВАС Кут Хуми 75 557 863 725 914 323 419 053Си-ИВДИВО-Р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448 Пра-ИВДИВО-Реальности ИВДИВО Крым 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bookmarkStart w:id="9" w:name="_Hlk112785448"/>
      <w:r>
        <w:rPr>
          <w:rFonts w:ascii="Times New Roman" w:hAnsi="Times New Roman"/>
          <w:i w:val="false"/>
          <w:iCs w:val="false"/>
          <w:sz w:val="24"/>
          <w:szCs w:val="24"/>
        </w:rPr>
        <w:t xml:space="preserve">Синтезность: Ипостась </w:t>
      </w:r>
      <w:bookmarkEnd w:id="9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bookmarkStart w:id="10" w:name="_GoBack"/>
      <w:bookmarkEnd w:id="10"/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Сдала ИВАС Кут Хуми «30» 08     2022 г.</w:t>
      </w:r>
    </w:p>
    <w:sectPr>
      <w:headerReference w:type="default" r:id="rId2"/>
      <w:footerReference w:type="default" r:id="rId3"/>
      <w:type w:val="nextPage"/>
      <w:pgSz w:w="12240" w:h="15840"/>
      <w:pgMar w:left="1418" w:right="567" w:gutter="0" w:header="265" w:top="1349" w:footer="324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778" w:leader="none"/>
        <w:tab w:val="center" w:pos="5127" w:leader="none"/>
      </w:tabs>
      <w:spacing w:lineRule="auto" w:line="240" w:before="0" w:after="0"/>
      <w:jc w:val="center"/>
      <w:rPr>
        <w:rFonts w:ascii="Calibri" w:hAnsi="Calibri" w:cs="Brush Script MT" w:asciiTheme="minorHAnsi" w:hAnsiTheme="minorHAnsi"/>
        <w:i/>
        <w:i/>
        <w:iCs/>
        <w:color w:val="1F497D"/>
        <w:sz w:val="19"/>
        <w:szCs w:val="19"/>
      </w:rPr>
    </w:pPr>
    <w:r>
      <w:rPr>
        <w:rFonts w:cs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11925" cy="56134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32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13132"/>
    <w:rPr/>
  </w:style>
  <w:style w:type="character" w:styleId="Style15" w:customStyle="1">
    <w:name w:val="Нижний колонтитул Знак"/>
    <w:basedOn w:val="DefaultParagraphFont"/>
    <w:qFormat/>
    <w:rsid w:val="00013132"/>
    <w:rPr/>
  </w:style>
  <w:style w:type="character" w:styleId="Strong">
    <w:name w:val="Strong"/>
    <w:basedOn w:val="DefaultParagraphFont"/>
    <w:qFormat/>
    <w:rsid w:val="00013132"/>
    <w:rPr>
      <w:rFonts w:ascii="Times New Roman" w:hAnsi="Times New Roman"/>
      <w:b/>
    </w:rPr>
  </w:style>
  <w:style w:type="character" w:styleId="Style16" w:customStyle="1">
    <w:name w:val="Без интервала Знак"/>
    <w:qFormat/>
    <w:rsid w:val="00013132"/>
    <w:rPr>
      <w:rFonts w:ascii="Calibri" w:hAnsi="Calibri"/>
    </w:rPr>
  </w:style>
  <w:style w:type="character" w:styleId="Style17" w:customStyle="1">
    <w:name w:val="Маркеры"/>
    <w:qFormat/>
    <w:rsid w:val="00013132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013132"/>
    <w:rPr/>
  </w:style>
  <w:style w:type="character" w:styleId="Style19" w:customStyle="1">
    <w:name w:val="Подзаголовок Знак"/>
    <w:basedOn w:val="DefaultParagraphFont"/>
    <w:uiPriority w:val="11"/>
    <w:qFormat/>
    <w:rsid w:val="00fc3f0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lang w:eastAsia="ru-RU" w:bidi="ar-SA"/>
    </w:rPr>
  </w:style>
  <w:style w:type="character" w:styleId="1" w:customStyle="1">
    <w:name w:val="Верх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character" w:styleId="11" w:customStyle="1">
    <w:name w:val="Ниж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Style20" w:customStyle="1">
    <w:name w:val="Заголовок"/>
    <w:basedOn w:val="Normal"/>
    <w:next w:val="Style21"/>
    <w:qFormat/>
    <w:rsid w:val="0001313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13132"/>
    <w:pPr>
      <w:spacing w:lineRule="auto" w:line="276" w:before="0" w:after="140"/>
    </w:pPr>
    <w:rPr/>
  </w:style>
  <w:style w:type="paragraph" w:styleId="Style22">
    <w:name w:val="List"/>
    <w:basedOn w:val="Style21"/>
    <w:rsid w:val="00013132"/>
    <w:pPr/>
    <w:rPr>
      <w:rFonts w:cs="Lucida Sans"/>
    </w:rPr>
  </w:style>
  <w:style w:type="paragraph" w:styleId="Style23" w:customStyle="1">
    <w:name w:val="Caption"/>
    <w:basedOn w:val="Normal"/>
    <w:qFormat/>
    <w:rsid w:val="000131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013132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013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Обычная таблица1"/>
    <w:qFormat/>
    <w:rsid w:val="00013132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rsid w:val="00013132"/>
    <w:pPr/>
    <w:rPr/>
  </w:style>
  <w:style w:type="paragraph" w:styleId="Style26" w:customStyle="1">
    <w:name w:val="Колонтитул"/>
    <w:basedOn w:val="Normal"/>
    <w:qFormat/>
    <w:rsid w:val="00013132"/>
    <w:pPr/>
    <w:rPr/>
  </w:style>
  <w:style w:type="paragraph" w:styleId="Style27">
    <w:name w:val="Header"/>
    <w:basedOn w:val="Normal"/>
    <w:link w:val="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13132"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rsid w:val="00013132"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9">
    <w:name w:val="Subtitle"/>
    <w:basedOn w:val="Normal"/>
    <w:next w:val="Normal"/>
    <w:link w:val="Style19"/>
    <w:uiPriority w:val="11"/>
    <w:qFormat/>
    <w:rsid w:val="00fc3f0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13" w:customStyle="1">
    <w:name w:val="Заголовок1"/>
    <w:basedOn w:val="Normal"/>
    <w:next w:val="Style21"/>
    <w:qFormat/>
    <w:rsid w:val="00867c9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 w:customStyle="1">
    <w:name w:val="Содержимое врезки"/>
    <w:basedOn w:val="Normal"/>
    <w:qFormat/>
    <w:rsid w:val="00013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A10-98C3-4D0D-AA9B-9EAE90B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Application>LibreOffice/7.3.2.2$Windows_X86_64 LibreOffice_project/49f2b1bff42cfccbd8f788c8dc32c1c309559be0</Application>
  <AppVersion>15.0000</AppVersion>
  <Pages>2</Pages>
  <Words>734</Words>
  <Characters>4769</Characters>
  <CharactersWithSpaces>5474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2022-02-09T19:09:00Z</dcterms:created>
  <dc:creator>RePack by Diakov</dc:creator>
  <dc:description/>
  <dc:language>ru-RU</dc:language>
  <cp:lastModifiedBy/>
  <dcterms:modified xsi:type="dcterms:W3CDTF">2022-09-08T12:32:15Z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